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7fd8feb96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d148f1a544737"/>
      <w:footerReference xmlns:r="http://schemas.openxmlformats.org/officeDocument/2006/relationships" w:type="default" r:id="R636c2144c47a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SELVIK AS   ·   Org.nr 989 049 518   ·   Bruksenhetsnummer H0502, Langebruvegen 25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d148f1a544737" /><Relationship Type="http://schemas.openxmlformats.org/officeDocument/2006/relationships/footer" Target="/word/footer1.xml" Id="R636c2144c47a49ca" /></Relationships>
</file>