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a5cab9918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RÅDGIVER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RÅDGIVER 1 AS</w:t>
      </w:r>
    </w:p>
    <w:sectPr>
      <w:headerReference xmlns:r="http://schemas.openxmlformats.org/officeDocument/2006/relationships" w:type="default" r:id="R73d703f61ca24ed3"/>
      <w:footerReference xmlns:r="http://schemas.openxmlformats.org/officeDocument/2006/relationships" w:type="default" r:id="Rc65bdc58dba8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RÅDGIVER 1 AS   ·   Org.nr 989 049 607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703f61ca24ed3" /><Relationship Type="http://schemas.openxmlformats.org/officeDocument/2006/relationships/footer" Target="/word/footer1.xml" Id="Rc65bdc58dba8498c" /></Relationships>
</file>