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22a7ae6f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f75fa922b08c4002"/>
      <w:footerReference xmlns:r="http://schemas.openxmlformats.org/officeDocument/2006/relationships" w:type="default" r:id="Red84e385f4c2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fa922b08c4002" /><Relationship Type="http://schemas.openxmlformats.org/officeDocument/2006/relationships/footer" Target="/word/footer1.xml" Id="Red84e385f4c245d4" /></Relationships>
</file>