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8233d8697f4d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Kvinlog,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LINDEFJELL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LINDEFJELL HOLDING AS</w:t>
      </w:r>
    </w:p>
    <w:sectPr>
      <w:headerReference xmlns:r="http://schemas.openxmlformats.org/officeDocument/2006/relationships" w:type="default" r:id="Ra593d86492514f60"/>
      <w:footerReference xmlns:r="http://schemas.openxmlformats.org/officeDocument/2006/relationships" w:type="default" r:id="Rac8b70287ef343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LINDEFJELL HOLDING AS   ·   Org.nr 989 052 845   ·   Lindefjell   ·   4473 KVINLOG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LINDEFJELL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93d86492514f60" /><Relationship Type="http://schemas.openxmlformats.org/officeDocument/2006/relationships/footer" Target="/word/footer1.xml" Id="Rac8b70287ef34396" /></Relationships>
</file>