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6986fa159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HOLDING AS.</w:t>
      </w:r>
    </w:p>
    <w:sectPr>
      <w:headerReference xmlns:r="http://schemas.openxmlformats.org/officeDocument/2006/relationships" w:type="default" r:id="Rb8c7c473bd1746d1"/>
      <w:footerReference xmlns:r="http://schemas.openxmlformats.org/officeDocument/2006/relationships" w:type="default" r:id="R07e4aad9bf6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c473bd1746d1" /><Relationship Type="http://schemas.openxmlformats.org/officeDocument/2006/relationships/footer" Target="/word/footer1.xml" Id="R07e4aad9bf6e44cc" /></Relationships>
</file>