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2d85be777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90e24cab214e406e"/>
      <w:footerReference xmlns:r="http://schemas.openxmlformats.org/officeDocument/2006/relationships" w:type="default" r:id="R991f6aa3f1d1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24cab214e406e" /><Relationship Type="http://schemas.openxmlformats.org/officeDocument/2006/relationships/footer" Target="/word/footer1.xml" Id="R991f6aa3f1d14099" /></Relationships>
</file>