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1a45a8538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VITA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VITA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ef7ed90bb42bc"/>
      <w:footerReference xmlns:r="http://schemas.openxmlformats.org/officeDocument/2006/relationships" w:type="default" r:id="R112a3bed5e21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 VERDI AS   ·   Org.nr 989 057 715   ·   C/O Knut Agnar Larsen, Langmyrgrenda 31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ef7ed90bb42bc" /><Relationship Type="http://schemas.openxmlformats.org/officeDocument/2006/relationships/footer" Target="/word/footer1.xml" Id="R112a3bed5e21482c" /></Relationships>
</file>