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101bbab4d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60aab708b11e42c3"/>
      <w:footerReference xmlns:r="http://schemas.openxmlformats.org/officeDocument/2006/relationships" w:type="default" r:id="R9c7ff9a37fee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ab708b11e42c3" /><Relationship Type="http://schemas.openxmlformats.org/officeDocument/2006/relationships/footer" Target="/word/footer1.xml" Id="R9c7ff9a37fee4d82" /></Relationships>
</file>