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3a7242b7d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ARNSTEIN'S EIENDOMSSERVICE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ARNSTEIN'S EIENDOMSSERVICE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adfeabe57248cf"/>
      <w:footerReference xmlns:r="http://schemas.openxmlformats.org/officeDocument/2006/relationships" w:type="default" r:id="R280dbd661644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dfeabe57248cf" /><Relationship Type="http://schemas.openxmlformats.org/officeDocument/2006/relationships/footer" Target="/word/footer1.xml" Id="R280dbd6616444207" /></Relationships>
</file>