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4a2299f85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9ad095a947c449ee"/>
      <w:footerReference xmlns:r="http://schemas.openxmlformats.org/officeDocument/2006/relationships" w:type="default" r:id="Rbb7695d8bd54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095a947c449ee" /><Relationship Type="http://schemas.openxmlformats.org/officeDocument/2006/relationships/footer" Target="/word/footer1.xml" Id="Rbb7695d8bd5447c2" /></Relationships>
</file>