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d11fa9288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PAMAR AS</w:t>
      </w:r>
    </w:p>
    <w:sectPr>
      <w:headerReference xmlns:r="http://schemas.openxmlformats.org/officeDocument/2006/relationships" w:type="default" r:id="R86713858c4154286"/>
      <w:footerReference xmlns:r="http://schemas.openxmlformats.org/officeDocument/2006/relationships" w:type="default" r:id="R524383379300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PAMAR AS   ·   Org.nr 989 062 115   ·   c/o Pål M Reed, Bygdøynesveien 21B   ·   0286 OSLO   ·   Tlf. 22 01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13858c4154286" /><Relationship Type="http://schemas.openxmlformats.org/officeDocument/2006/relationships/footer" Target="/word/footer1.xml" Id="R5243833793004573" /></Relationships>
</file>