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337e640e1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0dbc874a6dd44855"/>
      <w:footerReference xmlns:r="http://schemas.openxmlformats.org/officeDocument/2006/relationships" w:type="default" r:id="Rcab269902cc8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c874a6dd44855" /><Relationship Type="http://schemas.openxmlformats.org/officeDocument/2006/relationships/footer" Target="/word/footer1.xml" Id="Rcab269902cc84dad" /></Relationships>
</file>