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933f053634c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OLD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OLD CAPITAL AS</w:t>
      </w:r>
    </w:p>
    <w:sectPr>
      <w:headerReference xmlns:r="http://schemas.openxmlformats.org/officeDocument/2006/relationships" w:type="default" r:id="Re5cb2e7f5a8349f3"/>
      <w:footerReference xmlns:r="http://schemas.openxmlformats.org/officeDocument/2006/relationships" w:type="default" r:id="Rfb346f1e3151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 CAPITAL AS   ·   Org.nr 989 066 439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b2e7f5a8349f3" /><Relationship Type="http://schemas.openxmlformats.org/officeDocument/2006/relationships/footer" Target="/word/footer1.xml" Id="Rfb346f1e31514686" /></Relationships>
</file>