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2e97ebd0a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26f6aaa824a49"/>
      <w:footerReference xmlns:r="http://schemas.openxmlformats.org/officeDocument/2006/relationships" w:type="default" r:id="Rfdaf6fc746a3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KRG HOLDING AS   ·   Org.nr 989 066 692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26f6aaa824a49" /><Relationship Type="http://schemas.openxmlformats.org/officeDocument/2006/relationships/footer" Target="/word/footer1.xml" Id="Rfdaf6fc746a34a4b" /></Relationships>
</file>