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033b9e902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COSTA SOLUTION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COSTA SOLUTION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c47f14f124d8f"/>
      <w:footerReference xmlns:r="http://schemas.openxmlformats.org/officeDocument/2006/relationships" w:type="default" r:id="R3914512dbc88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SOLUTION AS   ·   Org.nr 989 068 334   ·   Trøavegen 9   ·   7046 TRONDHEIM   ·   bjarne@costa.no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c47f14f124d8f" /><Relationship Type="http://schemas.openxmlformats.org/officeDocument/2006/relationships/footer" Target="/word/footer1.xml" Id="R3914512dbc884de5" /></Relationships>
</file>