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cf445239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4f04f190eb974c38"/>
      <w:footerReference xmlns:r="http://schemas.openxmlformats.org/officeDocument/2006/relationships" w:type="default" r:id="Ra61d94b17b4a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f190eb974c38" /><Relationship Type="http://schemas.openxmlformats.org/officeDocument/2006/relationships/footer" Target="/word/footer1.xml" Id="Ra61d94b17b4a40a8" /></Relationships>
</file>