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1ba4b70f8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10ca17209a684ed5"/>
      <w:footerReference xmlns:r="http://schemas.openxmlformats.org/officeDocument/2006/relationships" w:type="default" r:id="Rc37ae9395317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a17209a684ed5" /><Relationship Type="http://schemas.openxmlformats.org/officeDocument/2006/relationships/footer" Target="/word/footer1.xml" Id="Rc37ae9395317483f" /></Relationships>
</file>