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2e8830315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933e3b50447f6"/>
      <w:footerReference xmlns:r="http://schemas.openxmlformats.org/officeDocument/2006/relationships" w:type="default" r:id="R4a43e47fe11b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DFAK AS   ·   Org.nr 989 074 385   ·   Oberst Rodes vei 68A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933e3b50447f6" /><Relationship Type="http://schemas.openxmlformats.org/officeDocument/2006/relationships/footer" Target="/word/footer1.xml" Id="R4a43e47fe11b4e0e" /></Relationships>
</file>