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26905ff64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 AARTHUN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 AARTHUN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8a3ba2cfa4e58"/>
      <w:footerReference xmlns:r="http://schemas.openxmlformats.org/officeDocument/2006/relationships" w:type="default" r:id="R4c54216952ae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 AARTHUN AS   ·   Org.nr 989 077 007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 AARTHUN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8a3ba2cfa4e58" /><Relationship Type="http://schemas.openxmlformats.org/officeDocument/2006/relationships/footer" Target="/word/footer1.xml" Id="R4c54216952ae423a" /></Relationships>
</file>