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17b78b7e74d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FANT INVEST AS, org.nr 989 077 406,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 INVEST AS</w:t>
      </w:r>
    </w:p>
    <w:sectPr>
      <w:headerReference xmlns:r="http://schemas.openxmlformats.org/officeDocument/2006/relationships" w:type="default" r:id="R2328a3b31e964a19"/>
      <w:footerReference xmlns:r="http://schemas.openxmlformats.org/officeDocument/2006/relationships" w:type="default" r:id="R6aa4c795f4aa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 INVEST AS   ·   Org.nr 989 077 406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8a3b31e964a19" /><Relationship Type="http://schemas.openxmlformats.org/officeDocument/2006/relationships/footer" Target="/word/footer1.xml" Id="R6aa4c795f4aa4409" /></Relationships>
</file>