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f74e7f60547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 KAM KAT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 KAM KAT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b7235ea4443fc"/>
      <w:footerReference xmlns:r="http://schemas.openxmlformats.org/officeDocument/2006/relationships" w:type="default" r:id="Rb6568030fd37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 KAM KAT AS   ·   Org.nr 989 079 271   ·   Nådlandsberget 44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 KAM KAT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b7235ea4443fc" /><Relationship Type="http://schemas.openxmlformats.org/officeDocument/2006/relationships/footer" Target="/word/footer1.xml" Id="Rb6568030fd374890" /></Relationships>
</file>