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a591b5d4045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ENGELSTAD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ENGELSTAD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8a6990723e4b6b"/>
      <w:footerReference xmlns:r="http://schemas.openxmlformats.org/officeDocument/2006/relationships" w:type="default" r:id="Rb415f83ec105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ENGELSTAD HOLDING AS   ·   Org.nr 989 084 682   ·   Tangengata 53   ·   4950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8a6990723e4b6b" /><Relationship Type="http://schemas.openxmlformats.org/officeDocument/2006/relationships/footer" Target="/word/footer1.xml" Id="Rb415f83ec10541a5" /></Relationships>
</file>