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4f2066260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MARSTRANDSGATA 33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MARSTRANDSGATA 33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6323feea34301"/>
      <w:footerReference xmlns:r="http://schemas.openxmlformats.org/officeDocument/2006/relationships" w:type="default" r:id="R3764fc7933c3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MARSTRANDSGATA 33 AS   ·   Org.nr 989 085 441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MARSTRANDSGATA 33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6323feea34301" /><Relationship Type="http://schemas.openxmlformats.org/officeDocument/2006/relationships/footer" Target="/word/footer1.xml" Id="R3764fc7933c34e7a" /></Relationships>
</file>