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306e8c76e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ØSTHAGEN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d139734476c14c70"/>
      <w:footerReference xmlns:r="http://schemas.openxmlformats.org/officeDocument/2006/relationships" w:type="default" r:id="R66e62bd498eb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9734476c14c70" /><Relationship Type="http://schemas.openxmlformats.org/officeDocument/2006/relationships/footer" Target="/word/footer1.xml" Id="R66e62bd498eb46c5" /></Relationships>
</file>