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cbc91c8f34a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FLORAVEIEN INVEST AS.</w:t>
      </w:r>
    </w:p>
    <w:sectPr>
      <w:headerReference xmlns:r="http://schemas.openxmlformats.org/officeDocument/2006/relationships" w:type="default" r:id="R8c0fc06a69e94306"/>
      <w:footerReference xmlns:r="http://schemas.openxmlformats.org/officeDocument/2006/relationships" w:type="default" r:id="Rfebfc3d131cf4f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FLORAVEIEN INVEST AS   ·   Org.nr 989 089 811   ·   Bjerkealleen 26B   ·   2003 LILLESTRØM   ·   Tlf. 63 81 57 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FLORAVEIEN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0fc06a69e94306" /><Relationship Type="http://schemas.openxmlformats.org/officeDocument/2006/relationships/footer" Target="/word/footer1.xml" Id="Rfebfc3d131cf4ff6" /></Relationships>
</file>