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23507cf30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BYGÅRDEN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BYGÅRDEN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aebceaf9342b1"/>
      <w:footerReference xmlns:r="http://schemas.openxmlformats.org/officeDocument/2006/relationships" w:type="default" r:id="R9811446a1a82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BYGÅRDEN INVEST AS   ·   Org.nr 989 090 925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BYGÅRDEN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aebceaf9342b1" /><Relationship Type="http://schemas.openxmlformats.org/officeDocument/2006/relationships/footer" Target="/word/footer1.xml" Id="R9811446a1a8242c9" /></Relationships>
</file>