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da38dffbc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5be9ee3277164bc1"/>
      <w:footerReference xmlns:r="http://schemas.openxmlformats.org/officeDocument/2006/relationships" w:type="default" r:id="R2ddc04371b95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9ee3277164bc1" /><Relationship Type="http://schemas.openxmlformats.org/officeDocument/2006/relationships/footer" Target="/word/footer1.xml" Id="R2ddc04371b954e96" /></Relationships>
</file>