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66209291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83cb39fc1ebf4bb7"/>
      <w:footerReference xmlns:r="http://schemas.openxmlformats.org/officeDocument/2006/relationships" w:type="default" r:id="Rec637a4da501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b39fc1ebf4bb7" /><Relationship Type="http://schemas.openxmlformats.org/officeDocument/2006/relationships/footer" Target="/word/footer1.xml" Id="Rec637a4da5014b44" /></Relationships>
</file>