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0b27c49bea4e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051364bcae4888"/>
      <w:footerReference xmlns:r="http://schemas.openxmlformats.org/officeDocument/2006/relationships" w:type="default" r:id="R99ad7723903a4d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IT AS   ·   Org.nr 989 093 746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051364bcae4888" /><Relationship Type="http://schemas.openxmlformats.org/officeDocument/2006/relationships/footer" Target="/word/footer1.xml" Id="R99ad7723903a4de0" /></Relationships>
</file>