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06f46eb88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93c0e777fa4959"/>
      <w:footerReference xmlns:r="http://schemas.openxmlformats.org/officeDocument/2006/relationships" w:type="default" r:id="R8f96254286c0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BOGAR AS   ·   Org.nr 989 100 726   ·   c/o Garaas, 17. mai gata 6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3c0e777fa4959" /><Relationship Type="http://schemas.openxmlformats.org/officeDocument/2006/relationships/footer" Target="/word/footer1.xml" Id="R8f96254286c04007" /></Relationships>
</file>