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b89644f00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BJARRE E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BJARRE E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ce5a86ea341ac"/>
      <w:footerReference xmlns:r="http://schemas.openxmlformats.org/officeDocument/2006/relationships" w:type="default" r:id="R2d3abc2a9b6a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BJARRE E FEVANG AS   ·   Org.nr 989 102 087   ·   Drammensveien 55B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BJARRE E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ce5a86ea341ac" /><Relationship Type="http://schemas.openxmlformats.org/officeDocument/2006/relationships/footer" Target="/word/footer1.xml" Id="R2d3abc2a9b6a4218" /></Relationships>
</file>