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4fae82a5a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A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A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bfe12ba30b46d6"/>
      <w:footerReference xmlns:r="http://schemas.openxmlformats.org/officeDocument/2006/relationships" w:type="default" r:id="R121edb4604d4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A FEVANG AS   ·   Org.nr 989 102 125   ·   Kirkegata 6   ·   3016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A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fe12ba30b46d6" /><Relationship Type="http://schemas.openxmlformats.org/officeDocument/2006/relationships/footer" Target="/word/footer1.xml" Id="R121edb4604d44c25" /></Relationships>
</file>