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3ea1a4e334b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KOLMO AS</w:t>
      </w:r>
    </w:p>
    <w:sectPr>
      <w:headerReference xmlns:r="http://schemas.openxmlformats.org/officeDocument/2006/relationships" w:type="default" r:id="Rd12651c27f38496a"/>
      <w:footerReference xmlns:r="http://schemas.openxmlformats.org/officeDocument/2006/relationships" w:type="default" r:id="R82c22d13cc70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651c27f38496a" /><Relationship Type="http://schemas.openxmlformats.org/officeDocument/2006/relationships/footer" Target="/word/footer1.xml" Id="R82c22d13cc7045d7" /></Relationships>
</file>