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1162f058543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687c2973f13a4e45"/>
      <w:footerReference xmlns:r="http://schemas.openxmlformats.org/officeDocument/2006/relationships" w:type="default" r:id="Rc3f48820715f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c2973f13a4e45" /><Relationship Type="http://schemas.openxmlformats.org/officeDocument/2006/relationships/footer" Target="/word/footer1.xml" Id="Rc3f48820715f46e0" /></Relationships>
</file>