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caa84b764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b0dac2e27417f"/>
      <w:footerReference xmlns:r="http://schemas.openxmlformats.org/officeDocument/2006/relationships" w:type="default" r:id="R24109f61217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b0dac2e27417f" /><Relationship Type="http://schemas.openxmlformats.org/officeDocument/2006/relationships/footer" Target="/word/footer1.xml" Id="R24109f612173416e" /></Relationships>
</file>