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98694fbee4d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STEINAR JACOBSEN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JACOBSEN AS</w:t>
      </w:r>
    </w:p>
    <w:sectPr>
      <w:headerReference xmlns:r="http://schemas.openxmlformats.org/officeDocument/2006/relationships" w:type="default" r:id="Rf5307d4587a54a09"/>
      <w:footerReference xmlns:r="http://schemas.openxmlformats.org/officeDocument/2006/relationships" w:type="default" r:id="Rdbfed1f104df4b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JACOBSEN AS   ·   Org.nr 989 113 755   ·   Hemsbakken 56   ·   3242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JACOBSEN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307d4587a54a09" /><Relationship Type="http://schemas.openxmlformats.org/officeDocument/2006/relationships/footer" Target="/word/footer1.xml" Id="Rdbfed1f104df4b87" /></Relationships>
</file>