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5f0b41b8a4d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INGER HILDUR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INGER HILDUR INVEST AS</w:t>
      </w:r>
    </w:p>
    <w:sectPr>
      <w:headerReference xmlns:r="http://schemas.openxmlformats.org/officeDocument/2006/relationships" w:type="default" r:id="R805a430694bc495f"/>
      <w:footerReference xmlns:r="http://schemas.openxmlformats.org/officeDocument/2006/relationships" w:type="default" r:id="R30961b7a4bbc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HILDUR INVEST AS   ·   Org.nr 989 115 413   ·   Fagerlivegen 19   ·   6413 MOLDE   ·   bgjendem@online.no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HILDUR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a430694bc495f" /><Relationship Type="http://schemas.openxmlformats.org/officeDocument/2006/relationships/footer" Target="/word/footer1.xml" Id="R30961b7a4bbc4a21" /></Relationships>
</file>