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7eeb6d96b40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TOBIR HOLDING AS</w:t>
      </w:r>
    </w:p>
    <w:sectPr>
      <w:headerReference xmlns:r="http://schemas.openxmlformats.org/officeDocument/2006/relationships" w:type="default" r:id="R3d6b1d0adb7043cf"/>
      <w:footerReference xmlns:r="http://schemas.openxmlformats.org/officeDocument/2006/relationships" w:type="default" r:id="R6e04c54b930245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TOBIR HOLDING AS   ·   Org.nr 989 121 847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b1d0adb7043cf" /><Relationship Type="http://schemas.openxmlformats.org/officeDocument/2006/relationships/footer" Target="/word/footer1.xml" Id="R6e04c54b93024576" /></Relationships>
</file>