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edccf5f1542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MÅNEBAKKEN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MÅNEBAKKEN AS</w:t>
      </w:r>
    </w:p>
    <w:sectPr>
      <w:headerReference xmlns:r="http://schemas.openxmlformats.org/officeDocument/2006/relationships" w:type="default" r:id="R6d9facc2227a46ad"/>
      <w:footerReference xmlns:r="http://schemas.openxmlformats.org/officeDocument/2006/relationships" w:type="default" r:id="R73e881cbeed5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9facc2227a46ad" /><Relationship Type="http://schemas.openxmlformats.org/officeDocument/2006/relationships/footer" Target="/word/footer1.xml" Id="R73e881cbeed54278" /></Relationships>
</file>