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e7792a0d8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5c8844f6a77844ba"/>
      <w:footerReference xmlns:r="http://schemas.openxmlformats.org/officeDocument/2006/relationships" w:type="default" r:id="Rff5205ec4fa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844f6a77844ba" /><Relationship Type="http://schemas.openxmlformats.org/officeDocument/2006/relationships/footer" Target="/word/footer1.xml" Id="Rff5205ec4fa7483e" /></Relationships>
</file>