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f201f5a56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AXELERATION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38480f1599b94929"/>
      <w:footerReference xmlns:r="http://schemas.openxmlformats.org/officeDocument/2006/relationships" w:type="default" r:id="Ra1db19ff3d8f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80f1599b94929" /><Relationship Type="http://schemas.openxmlformats.org/officeDocument/2006/relationships/footer" Target="/word/footer1.xml" Id="Ra1db19ff3d8f475f" /></Relationships>
</file>