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fe2430741f4c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NAALSUND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NAALSUND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2417ad4433426d"/>
      <w:footerReference xmlns:r="http://schemas.openxmlformats.org/officeDocument/2006/relationships" w:type="default" r:id="R2e7e4f57f36449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NAALSUND HOLDING AS   ·   Org.nr 989 128 604   ·   c/o Aase Oldervoll Naalsund, Strandgaten 195   ·   5004 BERGEN   ·   aase.naalsund@gmail.com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NAALSUND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2417ad4433426d" /><Relationship Type="http://schemas.openxmlformats.org/officeDocument/2006/relationships/footer" Target="/word/footer1.xml" Id="R2e7e4f57f36449ee" /></Relationships>
</file>