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72d98c801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79232f283cad4d84"/>
      <w:footerReference xmlns:r="http://schemas.openxmlformats.org/officeDocument/2006/relationships" w:type="default" r:id="Rf96bbe333384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32f283cad4d84" /><Relationship Type="http://schemas.openxmlformats.org/officeDocument/2006/relationships/footer" Target="/word/footer1.xml" Id="Rf96bbe3333844635" /></Relationships>
</file>