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40a89e4b4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 DAHL BERGESEN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 DAHL BERGESEN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88470d82a4220"/>
      <w:footerReference xmlns:r="http://schemas.openxmlformats.org/officeDocument/2006/relationships" w:type="default" r:id="R0b661b6326dd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 DAHL BERGESEN AS   ·   Org.nr 989 130 609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 DAHL BERGESEN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88470d82a4220" /><Relationship Type="http://schemas.openxmlformats.org/officeDocument/2006/relationships/footer" Target="/word/footer1.xml" Id="R0b661b6326dd4ee4" /></Relationships>
</file>