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602afaa01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775e9aae73fb4f59"/>
      <w:footerReference xmlns:r="http://schemas.openxmlformats.org/officeDocument/2006/relationships" w:type="default" r:id="R64823ccf7fb6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e9aae73fb4f59" /><Relationship Type="http://schemas.openxmlformats.org/officeDocument/2006/relationships/footer" Target="/word/footer1.xml" Id="R64823ccf7fb641e4" /></Relationships>
</file>