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c1c7d331d42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TRYGGVASON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TRYGGVASON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f485582fa44a26"/>
      <w:footerReference xmlns:r="http://schemas.openxmlformats.org/officeDocument/2006/relationships" w:type="default" r:id="Rb645584bf0f0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TRYGGVASON HOLDING AS   ·   Org.nr 989 145 215   ·   Sorgenfriveien 9   ·   7031 TRONDHEIM   ·   jorgen@hogeiendom.no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TRYGGVASON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485582fa44a26" /><Relationship Type="http://schemas.openxmlformats.org/officeDocument/2006/relationships/footer" Target="/word/footer1.xml" Id="Rb645584bf0f04533" /></Relationships>
</file>