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dd222701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RODIN 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5794ffeced154d3c"/>
      <w:footerReference xmlns:r="http://schemas.openxmlformats.org/officeDocument/2006/relationships" w:type="default" r:id="Rce1dbd7ef11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4ffeced154d3c" /><Relationship Type="http://schemas.openxmlformats.org/officeDocument/2006/relationships/footer" Target="/word/footer1.xml" Id="Rce1dbd7ef114417b" /></Relationships>
</file>