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8caafe8c3444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SAGATUN HEMNE AS</w:t>
      </w:r>
    </w:p>
    <w:sectPr>
      <w:headerReference xmlns:r="http://schemas.openxmlformats.org/officeDocument/2006/relationships" w:type="default" r:id="Re6b850413a984969"/>
      <w:footerReference xmlns:r="http://schemas.openxmlformats.org/officeDocument/2006/relationships" w:type="default" r:id="R5fcaaf08cd13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SAGATUN HEMNE AS   ·   Org.nr 989 148 621   ·   c/o Saga Eiendom AS, Trondheimsveien 7C   ·   7200 KYRKSÆTERØRA   ·   Tlf. 72 45 02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SAGATUN HEMNE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850413a984969" /><Relationship Type="http://schemas.openxmlformats.org/officeDocument/2006/relationships/footer" Target="/word/footer1.xml" Id="R5fcaaf08cd134130" /></Relationships>
</file>