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144c6a22484a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TAAS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TAAS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f30cc57e284f74"/>
      <w:footerReference xmlns:r="http://schemas.openxmlformats.org/officeDocument/2006/relationships" w:type="default" r:id="Re056cb9bb5ab4e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TAAS INVEST AS   ·   Org.nr 989 149 113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TAAS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f30cc57e284f74" /><Relationship Type="http://schemas.openxmlformats.org/officeDocument/2006/relationships/footer" Target="/word/footer1.xml" Id="Re056cb9bb5ab4e08" /></Relationships>
</file>