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f46c3e3b6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27def68664459"/>
      <w:footerReference xmlns:r="http://schemas.openxmlformats.org/officeDocument/2006/relationships" w:type="default" r:id="R73e8ce441c37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K HOLDING AS   ·   Org.nr 989 153 188   ·   c/o Strandveien Auto AS,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27def68664459" /><Relationship Type="http://schemas.openxmlformats.org/officeDocument/2006/relationships/footer" Target="/word/footer1.xml" Id="R73e8ce441c3748ec" /></Relationships>
</file>